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left="200" w:right="200"/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广元市总工会送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eastAsia="zh-CN"/>
        </w:rPr>
        <w:t>温暖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慰问物品采购询价单</w:t>
      </w:r>
    </w:p>
    <w:p>
      <w:pPr>
        <w:widowControl/>
        <w:spacing w:line="25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"http://www.gongshu.gov.cn/art/2017/7/17/art_1230519_8453379.html"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"分享到QQ空间"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"分享到腾讯微博"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"分享到人人网"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"http://www.gongshu.gov.cn/art/2017/7/17/art_1230519_8453379.html" \o "分享到微信" </w:instrText>
      </w:r>
      <w:r>
        <w:fldChar w:fldCharType="separate"/>
      </w:r>
      <w: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广元市总工会拟购买约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180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0份两节送温暖慰问物品（商品名称详见清单），现公开进行询价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具体要求：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1、本次询价物品采用一次性报价，任何有选择的报价将不予接受。产品供应商提供的商品必须符合现行国家标准、《产品质量法》等规定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2、项目限价：</w:t>
      </w:r>
      <w:r>
        <w:rPr>
          <w:rFonts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.00元/份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袋米、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1桶油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，产品供应商应根据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本单位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的订货数量对物品进行分装，并保质、保量、按时交货。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3、询价成交原则：符合采购需求、质量、服务相等且报价最低的供应商中标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（供应商可以选择不同品牌的米和油报价，也可以所有品牌都报价）。</w:t>
      </w:r>
    </w:p>
    <w:p>
      <w:pPr>
        <w:pStyle w:val="4"/>
        <w:widowControl/>
        <w:spacing w:before="100" w:beforeAutospacing="0" w:afterAutospacing="0" w:line="280" w:lineRule="atLeast"/>
        <w:ind w:left="200" w:right="200"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4、询价截止时间：20</w:t>
      </w:r>
      <w:r>
        <w:rPr>
          <w:rFonts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日下午1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点。 </w:t>
      </w:r>
    </w:p>
    <w:p>
      <w:pPr>
        <w:pStyle w:val="4"/>
        <w:widowControl/>
        <w:spacing w:before="100" w:beforeAutospacing="0" w:afterAutospacing="0" w:line="280" w:lineRule="atLeast"/>
        <w:ind w:right="200" w:firstLine="420" w:firstLineChars="20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5、报价时，需提供营业执照复印件、法人身份证复印件及报价表送达地点为市总工会二楼，联系人：唐 军  电 话：3270326。  </w:t>
      </w:r>
    </w:p>
    <w:p>
      <w:pPr>
        <w:pStyle w:val="4"/>
        <w:widowControl/>
        <w:spacing w:before="100" w:beforeAutospacing="0" w:afterAutospacing="0" w:line="280" w:lineRule="atLeast"/>
        <w:ind w:right="200" w:firstLine="630" w:firstLineChars="30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6、供货地点：20</w:t>
      </w:r>
      <w:r>
        <w:rPr>
          <w:rFonts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年两节送温暖慰问点。</w:t>
      </w: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4"/>
        <w:widowControl/>
        <w:spacing w:before="100" w:beforeAutospacing="0" w:afterAutospacing="0" w:line="280" w:lineRule="atLeast"/>
        <w:ind w:right="20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                          二0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二一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二十二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p>
      <w:pPr>
        <w:pStyle w:val="4"/>
        <w:widowControl/>
        <w:spacing w:before="100" w:beforeAutospacing="0" w:afterAutospacing="0" w:line="280" w:lineRule="atLeast"/>
        <w:ind w:left="200" w:right="200"/>
        <w:jc w:val="center"/>
        <w:rPr>
          <w:rFonts w:ascii="方正粗黑宋简体" w:hAnsi="方正粗黑宋简体" w:eastAsia="方正粗黑宋简体" w:cs="方正粗黑宋简体"/>
        </w:rPr>
      </w:pPr>
      <w:r>
        <w:rPr>
          <w:rFonts w:hint="default" w:ascii="Times New Roman" w:hAnsi="Times New Roman" w:eastAsia="方正粗黑宋简体" w:cs="Times New Roman"/>
          <w:color w:val="000000"/>
        </w:rPr>
        <w:t>202</w:t>
      </w:r>
      <w:r>
        <w:rPr>
          <w:rFonts w:hint="default" w:ascii="Times New Roman" w:hAnsi="Times New Roman" w:eastAsia="方正粗黑宋简体" w:cs="Times New Roman"/>
          <w:color w:val="000000"/>
          <w:lang w:val="en-US" w:eastAsia="zh-CN"/>
        </w:rPr>
        <w:t>2</w:t>
      </w:r>
      <w:r>
        <w:rPr>
          <w:rFonts w:hint="eastAsia" w:ascii="方正粗黑宋简体" w:hAnsi="方正粗黑宋简体" w:eastAsia="方正粗黑宋简体" w:cs="方正粗黑宋简体"/>
          <w:color w:val="000000"/>
        </w:rPr>
        <w:t>年两节送温暖慰问采购物品名单  </w:t>
      </w:r>
    </w:p>
    <w:tbl>
      <w:tblPr>
        <w:tblStyle w:val="5"/>
        <w:tblW w:w="9894" w:type="dxa"/>
        <w:jc w:val="center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887"/>
        <w:gridCol w:w="1750"/>
        <w:gridCol w:w="1644"/>
        <w:gridCol w:w="1112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商品名称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蜀粮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丝贡米（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朝天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王家荷花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（昭化）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漓江大米（苍溪）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曌福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纯正菜籽油（昭化）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琉璃农场纯正菜籽油（苍溪）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15" w:type="dxa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 w:line="280" w:lineRule="atLeast"/>
        <w:ind w:left="200" w:right="20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粗黑宋简体">
    <w:altName w:val="方正书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442830"/>
    <w:rsid w:val="002A67B8"/>
    <w:rsid w:val="004D55FA"/>
    <w:rsid w:val="005941A7"/>
    <w:rsid w:val="005F15B9"/>
    <w:rsid w:val="00616C1F"/>
    <w:rsid w:val="00876A79"/>
    <w:rsid w:val="008C22CF"/>
    <w:rsid w:val="0091089E"/>
    <w:rsid w:val="009234D1"/>
    <w:rsid w:val="00A26B1E"/>
    <w:rsid w:val="00AD2489"/>
    <w:rsid w:val="00B45456"/>
    <w:rsid w:val="00B476AC"/>
    <w:rsid w:val="00DE0E8F"/>
    <w:rsid w:val="00EF031C"/>
    <w:rsid w:val="00FC5DB7"/>
    <w:rsid w:val="038E04AA"/>
    <w:rsid w:val="09E25CDD"/>
    <w:rsid w:val="0F907B37"/>
    <w:rsid w:val="1AA26279"/>
    <w:rsid w:val="1BFE69FF"/>
    <w:rsid w:val="1EB21DCE"/>
    <w:rsid w:val="1F6F1AF1"/>
    <w:rsid w:val="25A8154A"/>
    <w:rsid w:val="29143205"/>
    <w:rsid w:val="29AB3E4E"/>
    <w:rsid w:val="2E1C60D3"/>
    <w:rsid w:val="30042F08"/>
    <w:rsid w:val="337C005C"/>
    <w:rsid w:val="34834198"/>
    <w:rsid w:val="36B37F94"/>
    <w:rsid w:val="386442A0"/>
    <w:rsid w:val="3EDF30FC"/>
    <w:rsid w:val="3EF108A0"/>
    <w:rsid w:val="45006C7D"/>
    <w:rsid w:val="4C524578"/>
    <w:rsid w:val="4FFE44FE"/>
    <w:rsid w:val="53B004F5"/>
    <w:rsid w:val="55370A0F"/>
    <w:rsid w:val="55442830"/>
    <w:rsid w:val="56121A76"/>
    <w:rsid w:val="58CD4F47"/>
    <w:rsid w:val="5E4254C8"/>
    <w:rsid w:val="63611553"/>
    <w:rsid w:val="67F7FB32"/>
    <w:rsid w:val="68614103"/>
    <w:rsid w:val="6EEF45F0"/>
    <w:rsid w:val="6F73B67B"/>
    <w:rsid w:val="72100B2D"/>
    <w:rsid w:val="79B34B5E"/>
    <w:rsid w:val="7E0A43AC"/>
    <w:rsid w:val="7E305F02"/>
    <w:rsid w:val="BA7B23C6"/>
    <w:rsid w:val="C7B2EDD2"/>
    <w:rsid w:val="E7FF2957"/>
    <w:rsid w:val="EEFD2A85"/>
    <w:rsid w:val="EFF7C38E"/>
    <w:rsid w:val="F779B228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953</Characters>
  <Lines>7</Lines>
  <Paragraphs>2</Paragraphs>
  <TotalTime>23</TotalTime>
  <ScaleCrop>false</ScaleCrop>
  <LinksUpToDate>false</LinksUpToDate>
  <CharactersWithSpaces>1118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2018-06-05T08:17:00Z</dcterms:created>
  <dc:creator>飞天仙子</dc:creator>
  <cp:lastModifiedBy>user</cp:lastModifiedBy>
  <cp:lastPrinted>2021-11-16T07:29:00Z</cp:lastPrinted>
  <dcterms:modified xsi:type="dcterms:W3CDTF">2021-11-22T09:00:22Z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