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2244" w:firstLineChars="600"/>
        <w:rPr>
          <w:rFonts w:hint="eastAsia" w:ascii="方正小标宋简体" w:eastAsia="方正小标宋简体" w:cs="宋体" w:hAnsiTheme="minorHAnsi"/>
          <w:color w:val="000000"/>
          <w:w w:val="8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eastAsia="方正小标宋简体" w:cs="宋体" w:hAnsiTheme="minorHAnsi"/>
          <w:color w:val="000000"/>
          <w:w w:val="85"/>
          <w:kern w:val="0"/>
          <w:sz w:val="44"/>
          <w:szCs w:val="44"/>
          <w:lang w:val="en-US" w:eastAsia="zh-CN" w:bidi="ar"/>
        </w:rPr>
        <w:t>书香满溢，共赴知识盛宴</w:t>
      </w:r>
      <w:bookmarkStart w:id="0" w:name="_GoBack"/>
      <w:bookmarkEnd w:id="0"/>
    </w:p>
    <w:p>
      <w:pPr>
        <w:rPr>
          <w:rFonts w:hint="eastAsia" w:ascii="Times New Roman" w:hAnsi="Times New Roman" w:eastAsia="仿宋_GB2312" w:cs="Droid Sans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 w:bidi="ar"/>
        </w:rPr>
        <w:t>—朝天区“工沐书香·悦学悦行”主题阅读演讲比赛圆满收官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  <w:t>为庆祝中华全国总工会成立100周年及广元潮起40年，朝天区总工会与教育系统工会联合主办的“工沐书香·悦学悦行”主题阅读演讲比赛，于5月16日圆满落幕。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  <w:t>4月1日起，全区教科系统以8个片区为单位开展预赛与复赛，18位优秀代表突出重围晋级决赛。决赛当天，选手们风格各异，有的激情昂扬，有的温柔细腻。他们分享《爱的教育》的温暖、《给教师的建议》的智慧、《平凡的世界》的坚韧、《小王子》的纯真，赢得掌声阵阵，让文字力量在听众心中传递。参赛人员涵盖资深教师与年轻新秀，不同教龄阅历，相同的是对书籍的热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  <w:t>比赛现场紧张热烈，评委秉持公平公正原则严格评审。最终，评选出集体“优秀组织奖”2个；个人奖项中，一等奖2名、二等奖3名、三等奖4名，优秀奖若干。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 w:bidi="ar-SA"/>
        </w:rPr>
        <w:t>此次比赛借“世界读书日”契机，激发了全区教科系统职工学习习近平文化思想的热情，鼓励开展经典诵读等活动。大家以声传情、以诵明志，将理论转化为实践表达，为传承文化、培育新人注入精神动力。（朝天区总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24" w:firstLineChars="200"/>
        <w:textAlignment w:val="auto"/>
        <w:rPr>
          <w:rFonts w:hint="eastAsia" w:ascii="Times New Roman" w:hAnsi="Times New Roman" w:eastAsia="仿宋_GB2312" w:cs="Droid Sans"/>
          <w:spacing w:val="-4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2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02"/>
    <w:rsid w:val="003E7802"/>
    <w:rsid w:val="0084481C"/>
    <w:rsid w:val="00FB543E"/>
    <w:rsid w:val="01C20BC1"/>
    <w:rsid w:val="024E06A7"/>
    <w:rsid w:val="02C848FD"/>
    <w:rsid w:val="046441B2"/>
    <w:rsid w:val="091A12E3"/>
    <w:rsid w:val="093700E7"/>
    <w:rsid w:val="0BA92DF2"/>
    <w:rsid w:val="0D817B82"/>
    <w:rsid w:val="0DED1004"/>
    <w:rsid w:val="10190546"/>
    <w:rsid w:val="12D96FDB"/>
    <w:rsid w:val="141160A4"/>
    <w:rsid w:val="14425B91"/>
    <w:rsid w:val="14E804E7"/>
    <w:rsid w:val="1DB61742"/>
    <w:rsid w:val="1FBA6F24"/>
    <w:rsid w:val="205F6F32"/>
    <w:rsid w:val="20B91875"/>
    <w:rsid w:val="20D12777"/>
    <w:rsid w:val="23EB3B50"/>
    <w:rsid w:val="248D2E59"/>
    <w:rsid w:val="259D0E7A"/>
    <w:rsid w:val="269009DE"/>
    <w:rsid w:val="274041B2"/>
    <w:rsid w:val="278E3170"/>
    <w:rsid w:val="27AC5CEC"/>
    <w:rsid w:val="29CA4207"/>
    <w:rsid w:val="29CC7F7F"/>
    <w:rsid w:val="29E654E5"/>
    <w:rsid w:val="2A36189D"/>
    <w:rsid w:val="2E157024"/>
    <w:rsid w:val="2F146650"/>
    <w:rsid w:val="309B06AC"/>
    <w:rsid w:val="33AD7074"/>
    <w:rsid w:val="34A35D81"/>
    <w:rsid w:val="376B0DD8"/>
    <w:rsid w:val="3AEC222F"/>
    <w:rsid w:val="3CCF3BB7"/>
    <w:rsid w:val="3D0F48FB"/>
    <w:rsid w:val="3DFB09DB"/>
    <w:rsid w:val="4151103E"/>
    <w:rsid w:val="46690BD8"/>
    <w:rsid w:val="46B34549"/>
    <w:rsid w:val="474B3D2F"/>
    <w:rsid w:val="48221986"/>
    <w:rsid w:val="4AB83EDC"/>
    <w:rsid w:val="4B221C9D"/>
    <w:rsid w:val="4C46376A"/>
    <w:rsid w:val="4D13189E"/>
    <w:rsid w:val="4E0B07C7"/>
    <w:rsid w:val="4E487C6D"/>
    <w:rsid w:val="4F22401A"/>
    <w:rsid w:val="4FB20A72"/>
    <w:rsid w:val="50A82C45"/>
    <w:rsid w:val="526A01B2"/>
    <w:rsid w:val="52B92A03"/>
    <w:rsid w:val="53D60C39"/>
    <w:rsid w:val="53DB6E8D"/>
    <w:rsid w:val="542B571F"/>
    <w:rsid w:val="554051FA"/>
    <w:rsid w:val="58175733"/>
    <w:rsid w:val="583F79EB"/>
    <w:rsid w:val="59B60181"/>
    <w:rsid w:val="5E080836"/>
    <w:rsid w:val="5EA22D5B"/>
    <w:rsid w:val="62257C51"/>
    <w:rsid w:val="631653CC"/>
    <w:rsid w:val="6408782B"/>
    <w:rsid w:val="65366619"/>
    <w:rsid w:val="68534364"/>
    <w:rsid w:val="69450BD9"/>
    <w:rsid w:val="696A6892"/>
    <w:rsid w:val="69A43B52"/>
    <w:rsid w:val="6B1940CB"/>
    <w:rsid w:val="6BCE3108"/>
    <w:rsid w:val="6C2471CC"/>
    <w:rsid w:val="6CFE7A1D"/>
    <w:rsid w:val="6D920165"/>
    <w:rsid w:val="6E4E6782"/>
    <w:rsid w:val="6EE73863"/>
    <w:rsid w:val="6F4436E1"/>
    <w:rsid w:val="6FC860C0"/>
    <w:rsid w:val="70853FB1"/>
    <w:rsid w:val="74DB0643"/>
    <w:rsid w:val="75330480"/>
    <w:rsid w:val="770A4DBF"/>
    <w:rsid w:val="786372CE"/>
    <w:rsid w:val="788F3C1F"/>
    <w:rsid w:val="79886011"/>
    <w:rsid w:val="7CD97B5E"/>
    <w:rsid w:val="7F484B27"/>
    <w:rsid w:val="EFAE52DF"/>
    <w:rsid w:val="FE7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  <w:jc w:val="both"/>
    </w:pPr>
    <w:rPr>
      <w:rFonts w:ascii="Times New Roman" w:hAnsi="Times New Roman" w:eastAsia="宋体" w:cs="Times New Roman"/>
      <w:kern w:val="0"/>
    </w:rPr>
  </w:style>
  <w:style w:type="paragraph" w:styleId="3">
    <w:name w:val="Salutation"/>
    <w:basedOn w:val="1"/>
    <w:next w:val="1"/>
    <w:qFormat/>
    <w:uiPriority w:val="0"/>
    <w:rPr>
      <w:rFonts w:ascii="Droid Sans" w:hAnsi="Droid Sans" w:eastAsia="方正小标宋简体" w:cs="Droid Sans"/>
      <w:kern w:val="0"/>
      <w:sz w:val="20"/>
      <w:lang w:bidi="ar-SA"/>
    </w:r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600</Characters>
  <Lines>9</Lines>
  <Paragraphs>2</Paragraphs>
  <TotalTime>2</TotalTime>
  <ScaleCrop>false</ScaleCrop>
  <LinksUpToDate>false</LinksUpToDate>
  <CharactersWithSpaces>600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2025-05-14T01:11:00Z</dcterms:created>
  <dc:creator>jiaoyanshi06</dc:creator>
  <cp:lastModifiedBy>user</cp:lastModifiedBy>
  <cp:lastPrinted>2025-05-20T23:42:00Z</cp:lastPrinted>
  <dcterms:modified xsi:type="dcterms:W3CDTF">2025-05-20T16:22:28Z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eyJoZGlkIjoiMjkyYTI2ODc1Mjc5NzhkYmI2ZWNjYzAyOTBjYjExMjgiLCJ1c2VySWQiOiI3NDk2NDkyMjQifQ==</vt:lpwstr>
  </property>
  <property fmtid="{D5CDD505-2E9C-101B-9397-08002B2CF9AE}" pid="3" name="KSOProductBuildVer">
    <vt:lpwstr>2052-11.8.2.10605</vt:lpwstr>
  </property>
  <property fmtid="{D5CDD505-2E9C-101B-9397-08002B2CF9AE}" pid="4" name="ICV">
    <vt:lpwstr>87DB8C8E24314E079DD2EAAEBBFFF844_13</vt:lpwstr>
  </property>
</Properties>
</file>